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00CA604" w:rsidP="6A73DD3A" w:rsidRDefault="600CA604" w14:paraId="5FD37191" w14:textId="5C3EF994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A73DD3A" w:rsidR="600CA6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Bridging the gap in reciprocal knowledge exchange in global mental health: Reflections on a pilot peer mentoring programme for ECRs</w:t>
      </w:r>
    </w:p>
    <w:p w:rsidR="6A73DD3A" w:rsidP="6A73DD3A" w:rsidRDefault="6A73DD3A" w14:paraId="7FCD272A" w14:textId="5212452E">
      <w:p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BCEAFCE" wp14:paraId="3078A269" wp14:noSpellErr="1" wp14:textId="092531B9">
      <w:pPr>
        <w:shd w:val="clear" w:color="auto" w:fill="FFFFFF" w:themeFill="background1"/>
        <w:spacing w:before="0" w:beforeAutospacing="off" w:after="0" w:afterAutospacing="off"/>
      </w:pPr>
      <w:r w:rsidRPr="6A73DD3A" w:rsidR="694BB4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Main takeaways from the conversation include:</w:t>
      </w:r>
    </w:p>
    <w:p xmlns:wp14="http://schemas.microsoft.com/office/word/2010/wordml" w:rsidP="0BCEAFCE" wp14:paraId="7F4208AA" wp14:textId="476CD06E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EAFCE" w:rsidR="694BB4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need for more peer-to-peer mentoring schemes for ECRs, and funding to be able to implement and sustain them</w:t>
      </w:r>
    </w:p>
    <w:p xmlns:wp14="http://schemas.microsoft.com/office/word/2010/wordml" w:rsidP="0BCEAFCE" wp14:paraId="416AD5A6" wp14:textId="2A5BFCE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EAFCE" w:rsidR="694BB4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difficulty of engaging with global mental health research without prior connections or opportunities; it’s very difficult for someone who is not working in the area to break into it</w:t>
      </w:r>
    </w:p>
    <w:p xmlns:wp14="http://schemas.microsoft.com/office/word/2010/wordml" w:rsidP="0BCEAFCE" wp14:paraId="7D973817" wp14:textId="441B72D0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BCEAFCE" w:rsidR="694BB4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potential scope of the BRIDGE structure to be applied to many different topic areas (e.g., lived experience researchers)</w:t>
      </w:r>
    </w:p>
    <w:p xmlns:wp14="http://schemas.microsoft.com/office/word/2010/wordml" wp14:paraId="2C078E63" wp14:textId="70C6082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e6f18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93B48"/>
    <w:rsid w:val="0BCEAFCE"/>
    <w:rsid w:val="600CA604"/>
    <w:rsid w:val="694BB4A8"/>
    <w:rsid w:val="6A73DD3A"/>
    <w:rsid w:val="79D9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3B48"/>
  <w15:chartTrackingRefBased/>
  <w15:docId w15:val="{527EB163-AFD2-405B-B407-9B96E81675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1680f954b484fe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C73FCDF03F44AADF30873CDD8B188" ma:contentTypeVersion="18" ma:contentTypeDescription="Create a new document." ma:contentTypeScope="" ma:versionID="bfd24ef97135bac3ea4bead77f67fb2d">
  <xsd:schema xmlns:xsd="http://www.w3.org/2001/XMLSchema" xmlns:xs="http://www.w3.org/2001/XMLSchema" xmlns:p="http://schemas.microsoft.com/office/2006/metadata/properties" xmlns:ns2="cbeceafd-bdf9-4ffd-b8ae-7a3f4107f82b" xmlns:ns3="152cc7e3-10f0-48ad-9c9d-234211467b50" targetNamespace="http://schemas.microsoft.com/office/2006/metadata/properties" ma:root="true" ma:fieldsID="baebe1811708cd1c111434469e05c1c1" ns2:_="" ns3:_="">
    <xsd:import namespace="cbeceafd-bdf9-4ffd-b8ae-7a3f4107f82b"/>
    <xsd:import namespace="152cc7e3-10f0-48ad-9c9d-234211467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ceafd-bdf9-4ffd-b8ae-7a3f4107f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cc7e3-10f0-48ad-9c9d-234211467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1c43d4-7b56-41c4-88ea-53574508b28f}" ma:internalName="TaxCatchAll" ma:showField="CatchAllData" ma:web="152cc7e3-10f0-48ad-9c9d-234211467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cc7e3-10f0-48ad-9c9d-234211467b50" xsi:nil="true"/>
    <lcf76f155ced4ddcb4097134ff3c332f xmlns="cbeceafd-bdf9-4ffd-b8ae-7a3f4107f8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C94071-7160-4AD7-82E5-D2A5FDFFEB1C}"/>
</file>

<file path=customXml/itemProps2.xml><?xml version="1.0" encoding="utf-8"?>
<ds:datastoreItem xmlns:ds="http://schemas.openxmlformats.org/officeDocument/2006/customXml" ds:itemID="{21C93CB4-B4C0-414E-B85C-BC90654C999D}"/>
</file>

<file path=customXml/itemProps3.xml><?xml version="1.0" encoding="utf-8"?>
<ds:datastoreItem xmlns:ds="http://schemas.openxmlformats.org/officeDocument/2006/customXml" ds:itemID="{5CA28FDE-2DC6-43E3-9761-F44C670183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Keya Bergeron-Verma</dc:creator>
  <keywords/>
  <dc:description/>
  <lastModifiedBy>Keya Bergeron-Verma</lastModifiedBy>
  <dcterms:created xsi:type="dcterms:W3CDTF">2025-11-10T12:32:53.0000000Z</dcterms:created>
  <dcterms:modified xsi:type="dcterms:W3CDTF">2025-11-10T12:34:14.2846530Z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0x010100708C73FCDF03F44AADF30873CDD8B188</vt:lpwstr>
  </property>
  <property fmtid="{D5CDD505-2E9C-101B-9397-08002B2CF9AE}" pid="3" name="MediaServiceImageTags">
    <vt:lpwstr/>
  </property>
</Properties>
</file>